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5664" w14:textId="77777777" w:rsidR="009A4BD8" w:rsidRDefault="009A4BD8" w:rsidP="0045626A">
      <w:pPr>
        <w:jc w:val="center"/>
        <w:rPr>
          <w:rFonts w:ascii="Arial" w:hAnsi="Arial" w:cs="Arial"/>
          <w:b/>
          <w:sz w:val="22"/>
          <w:szCs w:val="22"/>
        </w:rPr>
      </w:pPr>
    </w:p>
    <w:p w14:paraId="54D5E124" w14:textId="316D427E" w:rsidR="0045626A" w:rsidRDefault="0045626A" w:rsidP="0045626A">
      <w:pPr>
        <w:jc w:val="center"/>
        <w:rPr>
          <w:rFonts w:ascii="Arial" w:hAnsi="Arial" w:cs="Arial"/>
          <w:b/>
          <w:sz w:val="22"/>
          <w:szCs w:val="22"/>
        </w:rPr>
      </w:pPr>
      <w:r w:rsidRPr="00D03FA2">
        <w:rPr>
          <w:rFonts w:ascii="Arial" w:hAnsi="Arial" w:cs="Arial"/>
          <w:b/>
          <w:sz w:val="22"/>
          <w:szCs w:val="22"/>
        </w:rPr>
        <w:t>FORMATO B</w:t>
      </w:r>
    </w:p>
    <w:p w14:paraId="479CAC3F" w14:textId="77777777" w:rsidR="0053573F" w:rsidRDefault="0053573F" w:rsidP="0045626A">
      <w:pPr>
        <w:jc w:val="center"/>
        <w:rPr>
          <w:rFonts w:ascii="Arial" w:hAnsi="Arial" w:cs="Arial"/>
          <w:b/>
          <w:sz w:val="22"/>
          <w:szCs w:val="22"/>
        </w:rPr>
      </w:pPr>
    </w:p>
    <w:p w14:paraId="2C2AFF5E" w14:textId="77777777" w:rsidR="0052111A" w:rsidRPr="00D03FA2" w:rsidRDefault="00B6658C" w:rsidP="00B6658C">
      <w:pPr>
        <w:jc w:val="center"/>
        <w:rPr>
          <w:rFonts w:ascii="Arial" w:hAnsi="Arial" w:cs="Arial"/>
          <w:b/>
          <w:sz w:val="22"/>
          <w:szCs w:val="22"/>
        </w:rPr>
      </w:pPr>
      <w:r w:rsidRPr="00D03FA2">
        <w:rPr>
          <w:rFonts w:ascii="Arial" w:hAnsi="Arial" w:cs="Arial"/>
          <w:b/>
          <w:sz w:val="22"/>
          <w:szCs w:val="22"/>
        </w:rPr>
        <w:t>CEDULA DE REGISTRO</w:t>
      </w:r>
      <w:r w:rsidR="00D03FA2" w:rsidRPr="00D03FA2">
        <w:rPr>
          <w:rFonts w:ascii="Arial" w:hAnsi="Arial" w:cs="Arial"/>
          <w:sz w:val="22"/>
          <w:szCs w:val="22"/>
        </w:rPr>
        <w:t xml:space="preserve"> </w:t>
      </w:r>
      <w:r w:rsidR="00D03FA2" w:rsidRPr="00D03FA2">
        <w:rPr>
          <w:rFonts w:ascii="Arial" w:hAnsi="Arial" w:cs="Arial"/>
          <w:b/>
          <w:bCs/>
          <w:sz w:val="22"/>
          <w:szCs w:val="22"/>
        </w:rPr>
        <w:t>DE PLAN DE MANEJO DE RESIDUOS DE MANEJO ESPECIAL</w:t>
      </w:r>
      <w:r w:rsidR="00D03FA2" w:rsidRPr="00D03FA2">
        <w:rPr>
          <w:rFonts w:ascii="Arial" w:hAnsi="Arial" w:cs="Arial"/>
          <w:sz w:val="22"/>
          <w:szCs w:val="22"/>
        </w:rPr>
        <w:t xml:space="preserve">. </w:t>
      </w:r>
    </w:p>
    <w:p w14:paraId="08937219" w14:textId="77777777" w:rsidR="0045626A" w:rsidRDefault="0045626A" w:rsidP="00B6658C">
      <w:pPr>
        <w:rPr>
          <w:rFonts w:ascii="Arial" w:hAnsi="Arial" w:cs="Arial"/>
          <w:b/>
          <w:sz w:val="22"/>
          <w:szCs w:val="22"/>
        </w:rPr>
      </w:pPr>
    </w:p>
    <w:p w14:paraId="1B8CDE5C" w14:textId="77777777" w:rsidR="0052111A" w:rsidRPr="00D03FA2" w:rsidRDefault="0052111A" w:rsidP="00B6658C">
      <w:pPr>
        <w:rPr>
          <w:rFonts w:ascii="Arial" w:hAnsi="Arial" w:cs="Arial"/>
          <w:b/>
          <w:sz w:val="22"/>
          <w:szCs w:val="22"/>
        </w:rPr>
      </w:pPr>
      <w:r w:rsidRPr="00D03FA2">
        <w:rPr>
          <w:rFonts w:ascii="Arial" w:hAnsi="Arial" w:cs="Arial"/>
          <w:b/>
          <w:sz w:val="22"/>
          <w:szCs w:val="22"/>
        </w:rPr>
        <w:t xml:space="preserve"> Información general:</w:t>
      </w:r>
    </w:p>
    <w:p w14:paraId="063B2885" w14:textId="77777777" w:rsidR="0052111A" w:rsidRPr="00D03FA2" w:rsidRDefault="00B6658C" w:rsidP="00B6658C">
      <w:pPr>
        <w:rPr>
          <w:rFonts w:ascii="Arial" w:hAnsi="Arial" w:cs="Arial"/>
          <w:b/>
          <w:i/>
          <w:sz w:val="22"/>
          <w:szCs w:val="22"/>
        </w:rPr>
      </w:pPr>
      <w:r w:rsidRPr="00D03FA2">
        <w:rPr>
          <w:rFonts w:ascii="Arial" w:hAnsi="Arial" w:cs="Arial"/>
          <w:b/>
          <w:i/>
          <w:sz w:val="22"/>
          <w:szCs w:val="22"/>
        </w:rPr>
        <w:t xml:space="preserve">1.- </w:t>
      </w:r>
      <w:r w:rsidR="0052111A" w:rsidRPr="00D03FA2">
        <w:rPr>
          <w:rFonts w:ascii="Arial" w:hAnsi="Arial" w:cs="Arial"/>
          <w:b/>
          <w:i/>
          <w:sz w:val="22"/>
          <w:szCs w:val="22"/>
        </w:rPr>
        <w:t>Nombre, denominación o razón social del solicitante.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52111A" w:rsidRPr="00D03FA2" w14:paraId="3941C743" w14:textId="77777777" w:rsidTr="0053573F">
        <w:tc>
          <w:tcPr>
            <w:tcW w:w="954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268E3987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Nombre, denominación o razón social del solicitante:</w:t>
            </w:r>
          </w:p>
        </w:tc>
      </w:tr>
      <w:tr w:rsidR="0052111A" w:rsidRPr="00D03FA2" w14:paraId="52856F25" w14:textId="77777777" w:rsidTr="0053573F">
        <w:tc>
          <w:tcPr>
            <w:tcW w:w="954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B86194D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4C869C4A" w14:textId="77777777" w:rsidTr="0053573F">
        <w:tc>
          <w:tcPr>
            <w:tcW w:w="954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6405C5EA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 xml:space="preserve">Registro Federal de </w:t>
            </w:r>
            <w:r w:rsidR="00D03FA2" w:rsidRPr="00D03FA2">
              <w:rPr>
                <w:rFonts w:ascii="Arial" w:hAnsi="Arial" w:cs="Arial"/>
                <w:b/>
                <w:sz w:val="22"/>
                <w:szCs w:val="22"/>
              </w:rPr>
              <w:t>Contribuyente (</w:t>
            </w:r>
            <w:r w:rsidRPr="00D03FA2">
              <w:rPr>
                <w:rFonts w:ascii="Arial" w:hAnsi="Arial" w:cs="Arial"/>
                <w:b/>
                <w:sz w:val="22"/>
                <w:szCs w:val="22"/>
              </w:rPr>
              <w:t>RFC):</w:t>
            </w:r>
          </w:p>
        </w:tc>
      </w:tr>
      <w:tr w:rsidR="0052111A" w:rsidRPr="00D03FA2" w14:paraId="5DDB19E9" w14:textId="77777777" w:rsidTr="0053573F">
        <w:tc>
          <w:tcPr>
            <w:tcW w:w="954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6326AD81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2BA000A2" w14:textId="77777777" w:rsidTr="0053573F">
        <w:tblPrEx>
          <w:tblBorders>
            <w:top w:val="single" w:sz="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46" w:type="dxa"/>
            <w:tcBorders>
              <w:top w:val="single" w:sz="4" w:space="0" w:color="548DD4"/>
            </w:tcBorders>
            <w:shd w:val="clear" w:color="auto" w:fill="auto"/>
          </w:tcPr>
          <w:p w14:paraId="397DD6A3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52364" w14:textId="77777777" w:rsidR="0052111A" w:rsidRPr="00D03FA2" w:rsidRDefault="00B6658C" w:rsidP="00B6658C">
      <w:pPr>
        <w:rPr>
          <w:rFonts w:ascii="Arial" w:hAnsi="Arial" w:cs="Arial"/>
          <w:b/>
          <w:i/>
          <w:sz w:val="22"/>
          <w:szCs w:val="22"/>
        </w:rPr>
      </w:pPr>
      <w:r w:rsidRPr="00D03FA2">
        <w:rPr>
          <w:rFonts w:ascii="Arial" w:hAnsi="Arial" w:cs="Arial"/>
          <w:b/>
          <w:i/>
          <w:sz w:val="22"/>
          <w:szCs w:val="22"/>
        </w:rPr>
        <w:t xml:space="preserve">2.- </w:t>
      </w:r>
      <w:r w:rsidR="0052111A" w:rsidRPr="00D03FA2">
        <w:rPr>
          <w:rFonts w:ascii="Arial" w:hAnsi="Arial" w:cs="Arial"/>
          <w:b/>
          <w:i/>
          <w:sz w:val="22"/>
          <w:szCs w:val="22"/>
        </w:rPr>
        <w:t>Nombre del propietario o representante legal.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52111A" w:rsidRPr="00D03FA2" w14:paraId="4433C8E9" w14:textId="77777777" w:rsidTr="0053573F">
        <w:tc>
          <w:tcPr>
            <w:tcW w:w="954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5B6B7351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Nombre del propietario o representante legal:</w:t>
            </w:r>
          </w:p>
        </w:tc>
      </w:tr>
      <w:tr w:rsidR="0052111A" w:rsidRPr="00D03FA2" w14:paraId="12297F7D" w14:textId="77777777" w:rsidTr="00147C69">
        <w:tc>
          <w:tcPr>
            <w:tcW w:w="954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1AF6E5C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48030F17" w14:textId="77777777" w:rsidTr="00147C69">
        <w:tblPrEx>
          <w:tblBorders>
            <w:top w:val="single" w:sz="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46" w:type="dxa"/>
            <w:tcBorders>
              <w:top w:val="single" w:sz="4" w:space="0" w:color="548DD4"/>
            </w:tcBorders>
            <w:shd w:val="clear" w:color="auto" w:fill="auto"/>
          </w:tcPr>
          <w:p w14:paraId="5D0C9D80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6CC28" w14:textId="77777777" w:rsidR="0052111A" w:rsidRPr="00D03FA2" w:rsidRDefault="00B6658C" w:rsidP="00B6658C">
      <w:pPr>
        <w:rPr>
          <w:rFonts w:ascii="Arial" w:hAnsi="Arial" w:cs="Arial"/>
          <w:b/>
          <w:i/>
          <w:sz w:val="22"/>
          <w:szCs w:val="22"/>
        </w:rPr>
      </w:pPr>
      <w:r w:rsidRPr="00D03FA2">
        <w:rPr>
          <w:rFonts w:ascii="Arial" w:hAnsi="Arial" w:cs="Arial"/>
          <w:b/>
          <w:i/>
          <w:sz w:val="22"/>
          <w:szCs w:val="22"/>
        </w:rPr>
        <w:t xml:space="preserve">3.- </w:t>
      </w:r>
      <w:r w:rsidR="0052111A" w:rsidRPr="00D03FA2">
        <w:rPr>
          <w:rFonts w:ascii="Arial" w:hAnsi="Arial" w:cs="Arial"/>
          <w:b/>
          <w:i/>
          <w:sz w:val="22"/>
          <w:szCs w:val="22"/>
        </w:rPr>
        <w:t>Domicilio para oír y recibir notificaciones.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567"/>
        <w:gridCol w:w="3191"/>
        <w:gridCol w:w="1947"/>
        <w:gridCol w:w="2510"/>
      </w:tblGrid>
      <w:tr w:rsidR="00E36B85" w:rsidRPr="00D03FA2" w14:paraId="5E563AA7" w14:textId="77777777" w:rsidTr="0053573F">
        <w:tc>
          <w:tcPr>
            <w:tcW w:w="19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5AB2FC76" w14:textId="77777777" w:rsidR="00E36B85" w:rsidRPr="00D03FA2" w:rsidRDefault="00E36B85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Calle y N°:</w:t>
            </w:r>
          </w:p>
        </w:tc>
        <w:tc>
          <w:tcPr>
            <w:tcW w:w="7648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F8C2438" w14:textId="77777777" w:rsidR="00E36B85" w:rsidRPr="00D03FA2" w:rsidRDefault="00E36B85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B85" w:rsidRPr="00D03FA2" w14:paraId="1BFAE51C" w14:textId="77777777" w:rsidTr="00B416C1">
        <w:tc>
          <w:tcPr>
            <w:tcW w:w="960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D150F5B" w14:textId="77777777" w:rsidR="00E36B85" w:rsidRPr="00D03FA2" w:rsidRDefault="00E36B85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85D" w:rsidRPr="00D03FA2" w14:paraId="4B196EBB" w14:textId="77777777" w:rsidTr="0053573F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03342EDA" w14:textId="77777777" w:rsidR="00FE585D" w:rsidRPr="00D03FA2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Colonia</w:t>
            </w:r>
            <w:r w:rsidR="00E36B85" w:rsidRPr="00D03FA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03F62635" w14:textId="77777777" w:rsidR="00FE585D" w:rsidRPr="00D03FA2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15247DE6" w14:textId="77777777" w:rsidR="00FE585D" w:rsidRPr="00D03FA2" w:rsidRDefault="00E36B85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No. Interior</w:t>
            </w:r>
          </w:p>
        </w:tc>
        <w:tc>
          <w:tcPr>
            <w:tcW w:w="25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33FEA555" w14:textId="77777777" w:rsidR="00FE585D" w:rsidRPr="00D03FA2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0B27B928" w14:textId="77777777" w:rsidTr="0053573F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29B9CAA6" w14:textId="77777777" w:rsidR="0052111A" w:rsidRPr="00D03FA2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52111A" w:rsidRPr="00D03FA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7A001D8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30739682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Código Postal:</w:t>
            </w:r>
          </w:p>
        </w:tc>
        <w:tc>
          <w:tcPr>
            <w:tcW w:w="25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D61C74D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85D" w:rsidRPr="00D03FA2" w14:paraId="7DF99CA7" w14:textId="77777777" w:rsidTr="0053573F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0DF6E164" w14:textId="77777777" w:rsidR="00FE585D" w:rsidRPr="00D03FA2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37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3317319" w14:textId="77777777" w:rsidR="00FE585D" w:rsidRPr="00D03FA2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 w:themeFill="background1" w:themeFillShade="F2"/>
          </w:tcPr>
          <w:p w14:paraId="2B1961A5" w14:textId="77777777" w:rsidR="00FE585D" w:rsidRPr="00D03FA2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</w:tc>
        <w:tc>
          <w:tcPr>
            <w:tcW w:w="25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07C3CF6F" w14:textId="77777777" w:rsidR="00FE585D" w:rsidRPr="00D03FA2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FBAFDF" w14:textId="77777777" w:rsidR="0052111A" w:rsidRPr="00D03FA2" w:rsidRDefault="0052111A" w:rsidP="00B6658C">
      <w:pPr>
        <w:rPr>
          <w:rFonts w:ascii="Arial" w:hAnsi="Arial" w:cs="Arial"/>
          <w:sz w:val="22"/>
          <w:szCs w:val="22"/>
        </w:rPr>
      </w:pPr>
    </w:p>
    <w:p w14:paraId="3196EBEF" w14:textId="77777777" w:rsidR="008E3645" w:rsidRPr="00D03FA2" w:rsidRDefault="008E3645" w:rsidP="00B6658C">
      <w:pPr>
        <w:rPr>
          <w:rFonts w:ascii="Arial" w:hAnsi="Arial" w:cs="Arial"/>
          <w:sz w:val="22"/>
          <w:szCs w:val="22"/>
        </w:rPr>
      </w:pPr>
    </w:p>
    <w:p w14:paraId="05E5F549" w14:textId="77777777" w:rsidR="0052111A" w:rsidRPr="00D03FA2" w:rsidRDefault="00D03FA2" w:rsidP="00B6658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="00B6658C" w:rsidRPr="00D03FA2">
        <w:rPr>
          <w:rFonts w:ascii="Arial" w:hAnsi="Arial" w:cs="Arial"/>
          <w:b/>
          <w:i/>
          <w:sz w:val="22"/>
          <w:szCs w:val="22"/>
        </w:rPr>
        <w:t xml:space="preserve">.- </w:t>
      </w:r>
      <w:r w:rsidR="0052111A" w:rsidRPr="00D03FA2">
        <w:rPr>
          <w:rFonts w:ascii="Arial" w:hAnsi="Arial" w:cs="Arial"/>
          <w:b/>
          <w:i/>
          <w:sz w:val="22"/>
          <w:szCs w:val="22"/>
        </w:rPr>
        <w:t>Teléfono, Fax, Correo Electrónico.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52111A" w:rsidRPr="00D03FA2" w14:paraId="6E60C41E" w14:textId="77777777" w:rsidTr="0053573F">
        <w:tc>
          <w:tcPr>
            <w:tcW w:w="3182" w:type="dxa"/>
            <w:shd w:val="clear" w:color="auto" w:fill="F2F2F2" w:themeFill="background1" w:themeFillShade="F2"/>
          </w:tcPr>
          <w:p w14:paraId="61FFB39B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299A2317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Teléfono celular: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194104C5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Página Web:</w:t>
            </w:r>
          </w:p>
        </w:tc>
      </w:tr>
      <w:tr w:rsidR="0052111A" w:rsidRPr="00D03FA2" w14:paraId="27D0F31D" w14:textId="77777777" w:rsidTr="00147C69"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1150A8D7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5E69EFFC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21287303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2E99DA62" w14:textId="77777777" w:rsidTr="0053573F">
        <w:tc>
          <w:tcPr>
            <w:tcW w:w="3182" w:type="dxa"/>
            <w:shd w:val="clear" w:color="auto" w:fill="F2F2F2" w:themeFill="background1" w:themeFillShade="F2"/>
          </w:tcPr>
          <w:p w14:paraId="160B5BC8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Fax: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4CCCBCA1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656D566F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Otro:</w:t>
            </w:r>
          </w:p>
        </w:tc>
      </w:tr>
      <w:tr w:rsidR="0052111A" w:rsidRPr="00D03FA2" w14:paraId="7225F1A7" w14:textId="77777777" w:rsidTr="00147C69">
        <w:tc>
          <w:tcPr>
            <w:tcW w:w="3182" w:type="dxa"/>
            <w:shd w:val="clear" w:color="auto" w:fill="auto"/>
          </w:tcPr>
          <w:p w14:paraId="5F5BB751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5C9496D6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4B6B659C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B487A8" w14:textId="77777777" w:rsidR="0052111A" w:rsidRPr="00D03FA2" w:rsidRDefault="0052111A" w:rsidP="00B6658C">
      <w:pPr>
        <w:rPr>
          <w:rFonts w:ascii="Arial" w:hAnsi="Arial" w:cs="Arial"/>
          <w:sz w:val="22"/>
          <w:szCs w:val="22"/>
        </w:rPr>
      </w:pPr>
    </w:p>
    <w:p w14:paraId="0CC518C4" w14:textId="77777777" w:rsidR="0052111A" w:rsidRPr="00D03FA2" w:rsidRDefault="00D03FA2" w:rsidP="00B6658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</w:t>
      </w:r>
      <w:r w:rsidR="00B6658C" w:rsidRPr="00D03FA2">
        <w:rPr>
          <w:rFonts w:ascii="Arial" w:hAnsi="Arial" w:cs="Arial"/>
          <w:b/>
          <w:i/>
          <w:sz w:val="22"/>
          <w:szCs w:val="22"/>
        </w:rPr>
        <w:t xml:space="preserve">.- </w:t>
      </w:r>
      <w:r w:rsidR="0052111A" w:rsidRPr="00D03FA2">
        <w:rPr>
          <w:rFonts w:ascii="Arial" w:hAnsi="Arial" w:cs="Arial"/>
          <w:b/>
          <w:i/>
          <w:sz w:val="22"/>
          <w:szCs w:val="22"/>
        </w:rPr>
        <w:t>Técnico responsable o prestador de servicios que elaboró el Plan.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52111A" w:rsidRPr="00D03FA2" w14:paraId="4C961317" w14:textId="77777777" w:rsidTr="0053573F">
        <w:tc>
          <w:tcPr>
            <w:tcW w:w="3182" w:type="dxa"/>
            <w:shd w:val="clear" w:color="auto" w:fill="F2F2F2" w:themeFill="background1" w:themeFillShade="F2"/>
          </w:tcPr>
          <w:p w14:paraId="0053DDCA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Nombre de la empresa: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2C7045E8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Nombre del responsable: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6A369F9C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Cedula profesional:</w:t>
            </w:r>
          </w:p>
        </w:tc>
      </w:tr>
      <w:tr w:rsidR="0052111A" w:rsidRPr="00D03FA2" w14:paraId="2E9A45EB" w14:textId="77777777" w:rsidTr="00147C69"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34673704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76B6703D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4FFCC18E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0E562176" w14:textId="77777777" w:rsidTr="0053573F">
        <w:tc>
          <w:tcPr>
            <w:tcW w:w="3182" w:type="dxa"/>
            <w:shd w:val="clear" w:color="auto" w:fill="F2F2F2" w:themeFill="background1" w:themeFillShade="F2"/>
          </w:tcPr>
          <w:p w14:paraId="6F792056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Calle y N°: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14DA6686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Colonia: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199BF015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Ciudad:</w:t>
            </w:r>
          </w:p>
        </w:tc>
      </w:tr>
      <w:tr w:rsidR="0052111A" w:rsidRPr="00D03FA2" w14:paraId="154D05BE" w14:textId="77777777" w:rsidTr="00147C69"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194E5874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6DA41089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4A1B5307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428119D5" w14:textId="77777777" w:rsidTr="0053573F">
        <w:tc>
          <w:tcPr>
            <w:tcW w:w="3182" w:type="dxa"/>
            <w:shd w:val="clear" w:color="auto" w:fill="F2F2F2" w:themeFill="background1" w:themeFillShade="F2"/>
          </w:tcPr>
          <w:p w14:paraId="46E20777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Teléfono/Celular:</w:t>
            </w:r>
          </w:p>
        </w:tc>
        <w:tc>
          <w:tcPr>
            <w:tcW w:w="6364" w:type="dxa"/>
            <w:gridSpan w:val="2"/>
            <w:shd w:val="clear" w:color="auto" w:fill="F2F2F2" w:themeFill="background1" w:themeFillShade="F2"/>
          </w:tcPr>
          <w:p w14:paraId="684537F8" w14:textId="77777777" w:rsidR="0052111A" w:rsidRPr="00D03FA2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</w:tr>
      <w:tr w:rsidR="0052111A" w:rsidRPr="00D03FA2" w14:paraId="5CDE670F" w14:textId="77777777" w:rsidTr="00147C69">
        <w:tc>
          <w:tcPr>
            <w:tcW w:w="3182" w:type="dxa"/>
            <w:shd w:val="clear" w:color="auto" w:fill="auto"/>
          </w:tcPr>
          <w:p w14:paraId="6DC8DA11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shd w:val="clear" w:color="auto" w:fill="auto"/>
          </w:tcPr>
          <w:p w14:paraId="4D62A846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49E49" w14:textId="77777777" w:rsidR="0052111A" w:rsidRPr="00D03FA2" w:rsidRDefault="0052111A" w:rsidP="00B6658C">
      <w:pPr>
        <w:rPr>
          <w:rFonts w:ascii="Arial" w:hAnsi="Arial" w:cs="Arial"/>
          <w:sz w:val="22"/>
          <w:szCs w:val="22"/>
        </w:rPr>
      </w:pPr>
    </w:p>
    <w:p w14:paraId="26D94FAE" w14:textId="77777777" w:rsidR="0052111A" w:rsidRPr="00D03FA2" w:rsidRDefault="00D03FA2" w:rsidP="00B6658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</w:t>
      </w:r>
      <w:r w:rsidR="00B6658C" w:rsidRPr="00D03FA2">
        <w:rPr>
          <w:rFonts w:ascii="Arial" w:hAnsi="Arial" w:cs="Arial"/>
          <w:b/>
          <w:i/>
          <w:sz w:val="22"/>
          <w:szCs w:val="22"/>
        </w:rPr>
        <w:t xml:space="preserve">.- </w:t>
      </w:r>
      <w:r w:rsidR="0052111A" w:rsidRPr="00D03FA2">
        <w:rPr>
          <w:rFonts w:ascii="Arial" w:hAnsi="Arial" w:cs="Arial"/>
          <w:b/>
          <w:i/>
          <w:sz w:val="22"/>
          <w:szCs w:val="22"/>
        </w:rPr>
        <w:t>Modalidad del Plan de Manejo y su ámbito de aplicación territorial</w:t>
      </w:r>
    </w:p>
    <w:tbl>
      <w:tblPr>
        <w:tblW w:w="960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951"/>
        <w:gridCol w:w="1984"/>
        <w:gridCol w:w="2126"/>
        <w:gridCol w:w="3545"/>
      </w:tblGrid>
      <w:tr w:rsidR="0052111A" w:rsidRPr="00D03FA2" w14:paraId="33B8F2F6" w14:textId="77777777" w:rsidTr="0053573F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9D29508" w14:textId="77777777" w:rsidR="0052111A" w:rsidRPr="00D03FA2" w:rsidRDefault="0052111A" w:rsidP="00B6658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Sujetos que intervienen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EAC5768" w14:textId="77777777" w:rsidR="0052111A" w:rsidRPr="00D03FA2" w:rsidRDefault="0052111A" w:rsidP="00B6658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Asociación de los sujetos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A2023A" w14:textId="77777777" w:rsidR="0052111A" w:rsidRPr="00D03FA2" w:rsidRDefault="0052111A" w:rsidP="00B6658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Ámbito de aplicación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663C55EB" w14:textId="77777777" w:rsidR="0052111A" w:rsidRPr="00D03FA2" w:rsidRDefault="0052111A" w:rsidP="00B6658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</w:tr>
      <w:tr w:rsidR="0052111A" w:rsidRPr="00D03FA2" w14:paraId="3C267610" w14:textId="77777777" w:rsidTr="00147C69">
        <w:tc>
          <w:tcPr>
            <w:tcW w:w="1951" w:type="dxa"/>
            <w:shd w:val="clear" w:color="auto" w:fill="auto"/>
          </w:tcPr>
          <w:p w14:paraId="594D91FF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Privados: (   )</w:t>
            </w:r>
          </w:p>
        </w:tc>
        <w:tc>
          <w:tcPr>
            <w:tcW w:w="1984" w:type="dxa"/>
            <w:shd w:val="clear" w:color="auto" w:fill="auto"/>
          </w:tcPr>
          <w:p w14:paraId="0FE6BA2F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Individuales: (   )</w:t>
            </w:r>
          </w:p>
        </w:tc>
        <w:tc>
          <w:tcPr>
            <w:tcW w:w="2126" w:type="dxa"/>
            <w:shd w:val="clear" w:color="auto" w:fill="auto"/>
          </w:tcPr>
          <w:p w14:paraId="218148AF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Nacionales:  (   )</w:t>
            </w:r>
          </w:p>
        </w:tc>
        <w:tc>
          <w:tcPr>
            <w:tcW w:w="3545" w:type="dxa"/>
            <w:shd w:val="clear" w:color="auto" w:fill="auto"/>
          </w:tcPr>
          <w:p w14:paraId="77CE3078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13795F0D" w14:textId="77777777" w:rsidTr="00147C69">
        <w:tc>
          <w:tcPr>
            <w:tcW w:w="1951" w:type="dxa"/>
            <w:shd w:val="clear" w:color="auto" w:fill="auto"/>
          </w:tcPr>
          <w:p w14:paraId="2A8C1111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Mixtos:    (   )</w:t>
            </w:r>
          </w:p>
        </w:tc>
        <w:tc>
          <w:tcPr>
            <w:tcW w:w="1984" w:type="dxa"/>
            <w:shd w:val="clear" w:color="auto" w:fill="auto"/>
          </w:tcPr>
          <w:p w14:paraId="5A777711" w14:textId="77777777" w:rsidR="0052111A" w:rsidRPr="00D03FA2" w:rsidRDefault="0052111A" w:rsidP="006F4A73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Colectivos:   (   )</w:t>
            </w:r>
          </w:p>
        </w:tc>
        <w:tc>
          <w:tcPr>
            <w:tcW w:w="2126" w:type="dxa"/>
            <w:shd w:val="clear" w:color="auto" w:fill="auto"/>
          </w:tcPr>
          <w:p w14:paraId="341FA25D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Regionales:  (   )</w:t>
            </w:r>
          </w:p>
        </w:tc>
        <w:tc>
          <w:tcPr>
            <w:tcW w:w="3545" w:type="dxa"/>
            <w:shd w:val="clear" w:color="auto" w:fill="auto"/>
          </w:tcPr>
          <w:p w14:paraId="3CA4A5CC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D03FA2" w14:paraId="5052C759" w14:textId="77777777" w:rsidTr="00147C69">
        <w:tc>
          <w:tcPr>
            <w:tcW w:w="1951" w:type="dxa"/>
            <w:shd w:val="clear" w:color="auto" w:fill="auto"/>
          </w:tcPr>
          <w:p w14:paraId="32402454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BE839B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CBAA06" w14:textId="77777777" w:rsidR="0052111A" w:rsidRPr="00D03FA2" w:rsidRDefault="0052111A" w:rsidP="006F4A73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sz w:val="22"/>
                <w:szCs w:val="22"/>
              </w:rPr>
              <w:t>Locales:       (   )</w:t>
            </w:r>
          </w:p>
        </w:tc>
        <w:tc>
          <w:tcPr>
            <w:tcW w:w="3545" w:type="dxa"/>
            <w:shd w:val="clear" w:color="auto" w:fill="auto"/>
          </w:tcPr>
          <w:p w14:paraId="7446846A" w14:textId="77777777" w:rsidR="0052111A" w:rsidRPr="00D03FA2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B69074" w14:textId="77777777" w:rsidR="0052111A" w:rsidRPr="00D03FA2" w:rsidRDefault="0052111A" w:rsidP="00B6658C">
      <w:pPr>
        <w:rPr>
          <w:rFonts w:ascii="Arial" w:hAnsi="Arial" w:cs="Arial"/>
          <w:b/>
          <w:i/>
          <w:sz w:val="22"/>
          <w:szCs w:val="22"/>
        </w:rPr>
      </w:pPr>
    </w:p>
    <w:sectPr w:rsidR="0052111A" w:rsidRPr="00D03FA2" w:rsidSect="003F650B">
      <w:headerReference w:type="default" r:id="rId7"/>
      <w:footerReference w:type="default" r:id="rId8"/>
      <w:pgSz w:w="12242" w:h="15842" w:code="1"/>
      <w:pgMar w:top="1086" w:right="1418" w:bottom="1418" w:left="1418" w:header="42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72AB" w14:textId="77777777" w:rsidR="006870A3" w:rsidRDefault="006870A3" w:rsidP="0052111A">
      <w:r>
        <w:separator/>
      </w:r>
    </w:p>
  </w:endnote>
  <w:endnote w:type="continuationSeparator" w:id="0">
    <w:p w14:paraId="5726E290" w14:textId="77777777" w:rsidR="006870A3" w:rsidRDefault="006870A3" w:rsidP="0052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31AA" w14:textId="11C443E4" w:rsidR="0053573F" w:rsidRPr="0053573F" w:rsidRDefault="0053573F" w:rsidP="0053573F">
    <w:pPr>
      <w:pStyle w:val="Piedepgina"/>
      <w:jc w:val="right"/>
      <w:rPr>
        <w:b/>
        <w:bCs/>
      </w:rPr>
    </w:pPr>
    <w:r w:rsidRPr="0053573F">
      <w:rPr>
        <w:b/>
        <w:bCs/>
      </w:rPr>
      <w:t>1</w:t>
    </w:r>
  </w:p>
  <w:p w14:paraId="2A5C9219" w14:textId="1443115F" w:rsidR="0053573F" w:rsidRDefault="0053573F" w:rsidP="0053573F">
    <w:pPr>
      <w:pStyle w:val="Piedepgina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531CF" wp14:editId="06D4D148">
              <wp:simplePos x="0" y="0"/>
              <wp:positionH relativeFrom="column">
                <wp:posOffset>-579</wp:posOffset>
              </wp:positionH>
              <wp:positionV relativeFrom="paragraph">
                <wp:posOffset>65226</wp:posOffset>
              </wp:positionV>
              <wp:extent cx="5643500" cy="45719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50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AAB50" id="Rectángulo 2" o:spid="_x0000_s1026" style="position:absolute;margin-left:-.05pt;margin-top:5.15pt;width:444.3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" fillcolor="gray [1629]" stroked="f" strokeweight="2pt"/>
          </w:pict>
        </mc:Fallback>
      </mc:AlternateContent>
    </w:r>
  </w:p>
  <w:p w14:paraId="624BF710" w14:textId="77777777" w:rsidR="004C4C09" w:rsidRDefault="0053573F" w:rsidP="0053573F">
    <w:pPr>
      <w:pStyle w:val="Piedepgina"/>
      <w:jc w:val="center"/>
      <w:rPr>
        <w:sz w:val="16"/>
        <w:szCs w:val="16"/>
      </w:rPr>
    </w:pPr>
    <w:proofErr w:type="spellStart"/>
    <w:r>
      <w:rPr>
        <w:sz w:val="16"/>
        <w:szCs w:val="16"/>
      </w:rPr>
      <w:t>Blvd</w:t>
    </w:r>
    <w:proofErr w:type="spellEnd"/>
    <w:r>
      <w:rPr>
        <w:sz w:val="16"/>
        <w:szCs w:val="16"/>
      </w:rPr>
      <w:t xml:space="preserve">. Constituyentes de 1975, Carretera Transpeninsular Km. 5.5 y calle Tiburón S/N, Fraccionamiento </w:t>
    </w:r>
    <w:r>
      <w:rPr>
        <w:rStyle w:val="nfasis"/>
        <w:sz w:val="16"/>
        <w:szCs w:val="16"/>
      </w:rPr>
      <w:t>FIDEPAZ, C.P.</w:t>
    </w:r>
    <w:r>
      <w:rPr>
        <w:sz w:val="16"/>
        <w:szCs w:val="16"/>
      </w:rPr>
      <w:t xml:space="preserve"> 23094. </w:t>
    </w:r>
  </w:p>
  <w:p w14:paraId="510D7DEA" w14:textId="17521986" w:rsidR="00C72367" w:rsidRPr="0053573F" w:rsidRDefault="0053573F" w:rsidP="004C4C09">
    <w:pPr>
      <w:pStyle w:val="Piedepgina"/>
      <w:jc w:val="center"/>
    </w:pPr>
    <w:r>
      <w:rPr>
        <w:sz w:val="16"/>
        <w:szCs w:val="16"/>
      </w:rPr>
      <w:t>La Paz, B. C. S., México. Teléfono: 6121251912 ext. 113. Correo electrónico: gestion.medioambiente@bcs.gob.mx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927F" w14:textId="77777777" w:rsidR="006870A3" w:rsidRDefault="006870A3" w:rsidP="0052111A">
      <w:r>
        <w:separator/>
      </w:r>
    </w:p>
  </w:footnote>
  <w:footnote w:type="continuationSeparator" w:id="0">
    <w:p w14:paraId="536C3DEC" w14:textId="77777777" w:rsidR="006870A3" w:rsidRDefault="006870A3" w:rsidP="0052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5441" w14:textId="4BF65869" w:rsidR="00B6658C" w:rsidRPr="005A1D31" w:rsidRDefault="000D0246" w:rsidP="0024338A">
    <w:pPr>
      <w:pStyle w:val="Encabezado"/>
      <w:tabs>
        <w:tab w:val="left" w:pos="0"/>
      </w:tabs>
      <w:jc w:val="both"/>
    </w:pPr>
    <w:r>
      <w:rPr>
        <w:noProof/>
      </w:rPr>
      <w:drawing>
        <wp:inline distT="0" distB="0" distL="0" distR="0" wp14:anchorId="3E28C9E6" wp14:editId="3DD664EE">
          <wp:extent cx="3842385" cy="838200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1" b="9346"/>
                  <a:stretch/>
                </pic:blipFill>
                <pic:spPr bwMode="auto">
                  <a:xfrm>
                    <a:off x="0" y="0"/>
                    <a:ext cx="38423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70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1A"/>
    <w:rsid w:val="00040757"/>
    <w:rsid w:val="00063337"/>
    <w:rsid w:val="0008350D"/>
    <w:rsid w:val="000D0246"/>
    <w:rsid w:val="00182F2E"/>
    <w:rsid w:val="001C7A8B"/>
    <w:rsid w:val="0024338A"/>
    <w:rsid w:val="00340903"/>
    <w:rsid w:val="0045626A"/>
    <w:rsid w:val="004C4C09"/>
    <w:rsid w:val="0052111A"/>
    <w:rsid w:val="0053573F"/>
    <w:rsid w:val="005A1D31"/>
    <w:rsid w:val="0067389E"/>
    <w:rsid w:val="006870A3"/>
    <w:rsid w:val="006C55F4"/>
    <w:rsid w:val="006F4A73"/>
    <w:rsid w:val="00884B22"/>
    <w:rsid w:val="008E3645"/>
    <w:rsid w:val="00994965"/>
    <w:rsid w:val="009A4BD8"/>
    <w:rsid w:val="009C308E"/>
    <w:rsid w:val="00B6658C"/>
    <w:rsid w:val="00B7482B"/>
    <w:rsid w:val="00BE1FCC"/>
    <w:rsid w:val="00BF78D8"/>
    <w:rsid w:val="00CA7054"/>
    <w:rsid w:val="00D03FA2"/>
    <w:rsid w:val="00D355B4"/>
    <w:rsid w:val="00E36B85"/>
    <w:rsid w:val="00F06641"/>
    <w:rsid w:val="00F157E3"/>
    <w:rsid w:val="00F4777A"/>
    <w:rsid w:val="00F600C3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D447"/>
  <w15:docId w15:val="{28B5B262-BCB9-4BA4-ACB5-EABD7BB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1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21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11A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52111A"/>
  </w:style>
  <w:style w:type="paragraph" w:styleId="Encabezado">
    <w:name w:val="header"/>
    <w:basedOn w:val="Normal"/>
    <w:link w:val="EncabezadoCar"/>
    <w:rsid w:val="0052111A"/>
    <w:pPr>
      <w:tabs>
        <w:tab w:val="center" w:pos="4419"/>
        <w:tab w:val="right" w:pos="8838"/>
      </w:tabs>
      <w:jc w:val="center"/>
    </w:pPr>
    <w:rPr>
      <w:b/>
      <w:sz w:val="24"/>
    </w:rPr>
  </w:style>
  <w:style w:type="character" w:customStyle="1" w:styleId="EncabezadoCar">
    <w:name w:val="Encabezado Car"/>
    <w:basedOn w:val="Fuentedeprrafopredeter"/>
    <w:link w:val="Encabezado"/>
    <w:rsid w:val="0052111A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5211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1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A1D3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535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9</cp:revision>
  <cp:lastPrinted>2017-06-30T19:35:00Z</cp:lastPrinted>
  <dcterms:created xsi:type="dcterms:W3CDTF">2021-01-08T01:08:00Z</dcterms:created>
  <dcterms:modified xsi:type="dcterms:W3CDTF">2023-02-27T16:03:00Z</dcterms:modified>
</cp:coreProperties>
</file>